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 xml:space="preserve">Stunning </w:t>
      </w:r>
      <w:r>
        <w:rPr>
          <w:lang w:val="en-US"/>
        </w:rPr>
        <w:t>Cube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Tretekstu"/>
        <w:spacing w:lineRule="auto" w:line="360" w:before="0" w:after="0"/>
        <w:contextualSpacing/>
        <w:jc w:val="both"/>
        <w:rPr>
          <w:sz w:val="24"/>
          <w:szCs w:val="24"/>
        </w:rPr>
      </w:pPr>
      <w:bookmarkStart w:id="2" w:name="docs-internal-guid-d6cca02a-7fff-22b7-9d"/>
      <w:bookmarkEnd w:id="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212121"/>
          <w:sz w:val="24"/>
          <w:szCs w:val="24"/>
          <w:highlight w:val="white"/>
          <w:u w:val="none"/>
          <w:effect w:val="none"/>
          <w:lang w:val="en-US"/>
        </w:rPr>
        <w:t>Enter the futuristic, virtual world of the Stunning Cube™ alongside the cyber geisha. Spin the cube and arrange single-coloured walls - like in a Rubik's cube - to get a chance to multiply your winnings.</w:t>
      </w:r>
    </w:p>
    <w:p>
      <w:pPr>
        <w:pStyle w:val="Tretekstu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  <w:t>This unique 3D slot has many special features that can help you to win big, with a little luck! So, what are you waiting for? Get spinning!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Tretekstu"/>
        <w:spacing w:lineRule="auto" w:line="360" w:before="0" w:after="0"/>
        <w:contextualSpacing/>
        <w:jc w:val="both"/>
        <w:rPr>
          <w:sz w:val="24"/>
          <w:szCs w:val="24"/>
        </w:rPr>
      </w:pPr>
      <w:bookmarkStart w:id="3" w:name="docs-internal-guid-3ff64f15-7fff-557b-1c"/>
      <w:bookmarkEnd w:id="3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212121"/>
          <w:sz w:val="24"/>
          <w:szCs w:val="24"/>
          <w:highlight w:val="white"/>
          <w:u w:val="none"/>
          <w:effect w:val="none"/>
          <w:lang w:val="en-US"/>
        </w:rPr>
        <w:t>3D graphics and dynamic animations, combined with rare special features, are the perfect combination for hours of original entertainment. In Stunning Cube™, every win brings you closer to claiming an extra bonus - 10 Free Spins. Spin the reels and have fun!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  <w:t>Stunning Cube™ is a 3x3 video slot with five paylines. The Wild symbol can substitute for all other symbols while landing a wall of identical symbols will reward you with a Cube of Luck. The Cube of Luck gives you the chance to multiply your winnings six times! Fill the Bonus Meter with winning lines and you'll get 10 Free Spins.</w:t>
      </w:r>
    </w:p>
    <w:p>
      <w:pPr>
        <w:pStyle w:val="Tretekstu"/>
        <w:bidi w:val="0"/>
        <w:spacing w:lineRule="auto" w:line="360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bCs/>
          <w:sz w:val="28"/>
          <w:szCs w:val="28"/>
        </w:rPr>
        <w:t>Game phrases</w:t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</w:pPr>
      <w:bookmarkStart w:id="4" w:name="docs-internal-guid-f60e28e6-7fff-5f2e-9b"/>
      <w:bookmarkEnd w:id="4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  <w:t>Arrange the Stunning Cube ™ and win!</w:t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  <w:t xml:space="preserve">Join the virtual world with cyber geisha. </w:t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  <w:t>Find your Cube of Luck.</w:t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  <w:t>Spin the cube and take the win!</w:t>
      </w:r>
    </w:p>
    <w:p>
      <w:pPr>
        <w:pStyle w:val="Tretekstu"/>
        <w:numPr>
          <w:ilvl w:val="0"/>
          <w:numId w:val="1"/>
        </w:numPr>
        <w:spacing w:lineRule="auto" w:line="360" w:before="0" w:after="140"/>
        <w:ind w:left="720" w:hanging="360"/>
        <w:contextualSpacing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E101A"/>
          <w:sz w:val="24"/>
          <w:szCs w:val="24"/>
          <w:u w:val="none"/>
          <w:effect w:val="none"/>
        </w:rPr>
        <w:t>Stunning Cube™ the unique 3D slot.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LibreOffice/6.1.3.2$Windows_x86 LibreOffice_project/86daf60bf00efa86ad547e59e09d6bb77c699acb</Application>
  <Pages>1</Pages>
  <Words>211</Words>
  <Characters>982</Characters>
  <CharactersWithSpaces>1175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2020-11-16T09:36:02Z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