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media/image2.png" ContentType="image/png"/>
  <Override PartName="/word/media/image3.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lang w:val="en-US"/>
        </w:rPr>
      </w:pPr>
      <w:r>
        <w:rPr>
          <w:lang w:val="en-US"/>
        </w:rPr>
      </w:r>
      <w:bookmarkStart w:id="0" w:name="_irw7ehx2k2uj"/>
      <w:bookmarkStart w:id="1" w:name="_irw7ehx2k2uj"/>
      <w:bookmarkEnd w:id="1"/>
    </w:p>
    <w:p>
      <w:pPr>
        <w:pStyle w:val="Normal"/>
        <w:rPr>
          <w:rFonts w:ascii="Arial" w:hAnsi="Arial"/>
          <w:lang w:val="en-US"/>
        </w:rPr>
      </w:pPr>
      <w:r>
        <w:rPr>
          <w:lang w:val="en-US"/>
        </w:rPr>
      </w:r>
    </w:p>
    <w:p>
      <w:pPr>
        <w:pStyle w:val="Tytugry"/>
        <w:rPr>
          <w:rFonts w:ascii="Arial" w:hAnsi="Arial"/>
        </w:rPr>
      </w:pPr>
      <w:r>
        <w:rPr>
          <w:b/>
          <w:i w:val="false"/>
          <w:caps w:val="false"/>
          <w:smallCaps w:val="false"/>
          <w:color w:val="000000"/>
          <w:spacing w:val="0"/>
          <w:sz w:val="52"/>
          <w:szCs w:val="52"/>
          <w:highlight w:val="white"/>
          <w:lang w:val="en-US"/>
        </w:rPr>
        <w:t>Star Settler</w:t>
      </w:r>
      <w:r>
        <w:rPr>
          <w:color w:val="000000"/>
          <w:highlight w:val="white"/>
          <w:lang w:val="en-US"/>
        </w:rPr>
        <w:t>™</w:t>
      </w:r>
    </w:p>
    <w:p>
      <w:pPr>
        <w:pStyle w:val="Tretekstu"/>
        <w:spacing w:lineRule="auto" w:line="360"/>
        <w:jc w:val="both"/>
        <w:rPr>
          <w:sz w:val="24"/>
          <w:szCs w:val="24"/>
        </w:rPr>
      </w:pPr>
      <w:r>
        <w:rPr>
          <w:rFonts w:eastAsia="Times New Roman" w:cs="Times New Roman"/>
          <w:b w:val="false"/>
          <w:i w:val="false"/>
          <w:caps w:val="false"/>
          <w:smallCaps w:val="false"/>
          <w:color w:val="000000"/>
          <w:sz w:val="24"/>
          <w:szCs w:val="24"/>
          <w:lang w:val="en-GB" w:eastAsia="en-GB"/>
        </w:rPr>
        <w:t>Star Settler is a 5-reel, 3-row video slot with 20 fixed paylines. The objective is to land as many identical symbols as possible along a payline. All line wins are multiplied by line bet. SCATTER and BONUS symbols are multiplied by total game bet. Winning combinations start on the first reel on the left (excluding the SCATTER symbol) and run along a payline to the last reel on the right. Only the highest winning combination of one symbol is paid out.</w:t>
      </w:r>
      <w:r>
        <w:rPr>
          <w:rFonts w:eastAsia="Times New Roman" w:cs="Times New Roman"/>
          <w:sz w:val="24"/>
          <w:szCs w:val="24"/>
          <w:lang w:val="en-GB" w:eastAsia="en-GB"/>
        </w:rPr>
        <w:t xml:space="preserve"> </w:t>
      </w:r>
    </w:p>
    <w:p>
      <w:pPr>
        <w:pStyle w:val="Tretekstu"/>
        <w:spacing w:lineRule="auto" w:line="360"/>
        <w:jc w:val="both"/>
        <w:rPr>
          <w:rFonts w:eastAsia="Times New Roman" w:cs="Times New Roman"/>
          <w:sz w:val="24"/>
          <w:szCs w:val="24"/>
          <w:lang w:val="en-GB" w:eastAsia="en-GB"/>
        </w:rPr>
      </w:pPr>
      <w:r>
        <w:rPr>
          <w:rFonts w:eastAsia="Times New Roman" w:cs="Times New Roman"/>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Bonus</w:t>
      </w:r>
    </w:p>
    <w:p>
      <w:pPr>
        <w:pStyle w:val="Normal"/>
        <w:spacing w:lineRule="auto" w:line="360" w:before="0" w:after="0"/>
        <w:contextualSpacing/>
        <w:jc w:val="both"/>
        <w:rPr>
          <w:sz w:val="24"/>
          <w:szCs w:val="24"/>
        </w:rPr>
      </w:pPr>
      <w:r>
        <w:rPr>
          <w:rFonts w:eastAsia="Times New Roman" w:ascii="apple-system;Arial" w:hAnsi="apple-system;Arial"/>
          <w:b w:val="false"/>
          <w:bCs w:val="false"/>
          <w:i w:val="false"/>
          <w:caps w:val="false"/>
          <w:smallCaps w:val="false"/>
          <w:color w:val="000000"/>
          <w:sz w:val="24"/>
          <w:szCs w:val="24"/>
          <w:lang w:val="en-GB" w:eastAsia="en-GB"/>
        </w:rPr>
        <w:t>Landing BONUS on the 2nd, 3rd and 4th reel will activate the Pick and Click feature. There are six different randomly shuffled values which will illustrate 5, 10, 20, 30, 40 and 50 multiplier of the bet. The player can choose one symbol shown on the screen. The number chosen by the user is the value which user wins. The win will be added to the player's balance.</w:t>
      </w:r>
      <w:r>
        <w:rPr>
          <w:rFonts w:eastAsia="Times New Roman"/>
          <w:b w:val="false"/>
          <w:bCs w:val="false"/>
          <w:i w:val="false"/>
          <w:caps w:val="false"/>
          <w:smallCaps w:val="false"/>
          <w:color w:val="000000"/>
          <w:sz w:val="24"/>
          <w:szCs w:val="24"/>
          <w:lang w:val="en-GB" w:eastAsia="en-GB"/>
        </w:rPr>
        <w:t xml:space="preserve"> </w:t>
      </w:r>
    </w:p>
    <w:p>
      <w:pPr>
        <w:pStyle w:val="Normal"/>
        <w:spacing w:lineRule="auto" w:line="360" w:before="0" w:after="0"/>
        <w:contextualSpacing/>
        <w:jc w:val="left"/>
        <w:rPr>
          <w:rFonts w:eastAsia="Times New Roman"/>
          <w:b w:val="false"/>
          <w:b w:val="false"/>
          <w:bCs w:val="false"/>
          <w:i w:val="false"/>
          <w:i w:val="false"/>
          <w:caps w:val="false"/>
          <w:smallCaps w:val="false"/>
          <w:color w:val="000000"/>
          <w:sz w:val="24"/>
          <w:szCs w:val="24"/>
          <w:lang w:val="en-GB" w:eastAsia="en-GB"/>
        </w:rPr>
      </w:pPr>
      <w:r>
        <w:rPr>
          <w:rFonts w:eastAsia="Times New Roman"/>
          <w:b w:val="false"/>
          <w:bCs w:val="false"/>
          <w:i w:val="false"/>
          <w:caps w:val="false"/>
          <w:smallCaps w:val="false"/>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Free Spins</w:t>
      </w:r>
    </w:p>
    <w:p>
      <w:pPr>
        <w:pStyle w:val="Normal"/>
        <w:spacing w:lineRule="auto" w:line="360" w:before="0" w:after="0"/>
        <w:contextualSpacing/>
        <w:jc w:val="both"/>
        <w:rPr/>
      </w:pPr>
      <w:r>
        <w:rPr>
          <w:rFonts w:eastAsia="Times New Roman"/>
          <w:b w:val="false"/>
          <w:i w:val="false"/>
          <w:caps w:val="false"/>
          <w:smallCaps w:val="false"/>
          <w:color w:val="000000"/>
          <w:sz w:val="24"/>
          <w:szCs w:val="24"/>
          <w:lang w:val="en-GB" w:eastAsia="en-GB"/>
        </w:rPr>
        <w:t>Landing three or more SCATTER symbols will trigger FREE SPINS mode. There are five different, randomly shuffled values, which are: 5, 10, 15, 20, 30. The player can choose one symbol shown on the screen. The number chosen by the user is the number of FREE SPINS. FREE SPINS can be retriggered. If FREE SPINS are retriggered, the player unlocks the initial number of the FREE SPINS, which are added to the current number of FREE SPINS. FREE SPINS are played at triggered bet and lines. During FREE SPINS an alternate set of reels is used. During the FREE SPINS WILD symbols are not displayed on the reels.</w:t>
      </w:r>
      <w:r>
        <w:rPr>
          <w:rFonts w:eastAsia="Times New Roman"/>
          <w:i w:val="false"/>
          <w:caps w:val="false"/>
          <w:smallCaps w:val="false"/>
          <w:color w:val="000000"/>
          <w:sz w:val="24"/>
          <w:szCs w:val="24"/>
          <w:lang w:val="en-GB" w:eastAsia="en-GB"/>
        </w:rPr>
        <w:t xml:space="preserve"> </w:t>
      </w:r>
    </w:p>
    <w:p>
      <w:pPr>
        <w:pStyle w:val="Normal"/>
        <w:spacing w:lineRule="auto" w:line="360" w:before="0" w:after="0"/>
        <w:contextualSpacing/>
        <w:jc w:val="left"/>
        <w:rPr>
          <w:b/>
          <w:b/>
          <w:bCs/>
          <w:sz w:val="28"/>
          <w:szCs w:val="28"/>
        </w:rPr>
      </w:pPr>
      <w:r>
        <w:rPr>
          <w:rFonts w:eastAsia="Times New Roman"/>
          <w:b/>
          <w:bCs/>
          <w:i w:val="false"/>
          <w:caps w:val="false"/>
          <w:smallCaps w:val="false"/>
          <w:color w:val="000000"/>
          <w:sz w:val="28"/>
          <w:szCs w:val="28"/>
          <w:lang w:val="en-GB" w:eastAsia="en-GB"/>
        </w:rPr>
        <w:t>Free Spins Features</w:t>
      </w:r>
    </w:p>
    <w:p>
      <w:pPr>
        <w:pStyle w:val="Normal"/>
        <w:spacing w:lineRule="auto" w:line="360" w:before="0" w:after="0"/>
        <w:contextualSpacing/>
        <w:jc w:val="both"/>
        <w:rPr/>
      </w:pPr>
      <w:r>
        <w:rPr>
          <w:rFonts w:eastAsia="Times New Roman"/>
          <w:b w:val="false"/>
          <w:i w:val="false"/>
          <w:caps w:val="false"/>
          <w:smallCaps w:val="false"/>
          <w:color w:val="000000"/>
          <w:sz w:val="24"/>
          <w:szCs w:val="24"/>
          <w:lang w:val="en-GB" w:eastAsia="en-GB"/>
        </w:rPr>
        <w:t>During the FREE SPINS both COLD WILD and HOT WILD can come separate and not from the reels, but randomly. The COLD WILD feature awards with 4 symbols in the shape of the square on the reels 1 to 4. The HOT WILD feature awards with 3 symbols diagonally.</w:t>
      </w:r>
      <w:r>
        <w:rPr>
          <w:rFonts w:eastAsia="Times New Roman"/>
          <w:i w:val="false"/>
          <w:caps w:val="false"/>
          <w:smallCaps w:val="false"/>
          <w:color w:val="000000"/>
          <w:sz w:val="24"/>
          <w:szCs w:val="24"/>
          <w:lang w:val="en-GB" w:eastAsia="en-GB"/>
        </w:rPr>
        <w:t xml:space="preserve"> </w:t>
      </w:r>
    </w:p>
    <w:p>
      <w:pPr>
        <w:pStyle w:val="Normal"/>
        <w:spacing w:lineRule="auto" w:line="360" w:before="0" w:after="0"/>
        <w:contextualSpacing/>
        <w:jc w:val="left"/>
        <w:rPr>
          <w:rFonts w:ascii="Arial" w:hAnsi="Arial" w:eastAsia="Times New Roman"/>
          <w:i w:val="false"/>
          <w:i w:val="false"/>
          <w:caps w:val="false"/>
          <w:smallCaps w:val="false"/>
          <w:color w:val="000000"/>
          <w:sz w:val="24"/>
          <w:szCs w:val="24"/>
          <w:lang w:val="en-GB" w:eastAsia="en-GB"/>
        </w:rPr>
      </w:pPr>
      <w:r>
        <w:rPr>
          <w:rFonts w:eastAsia="Times New Roman"/>
          <w:i w:val="false"/>
          <w:caps w:val="false"/>
          <w:smallCaps w:val="false"/>
          <w:color w:val="000000"/>
          <w:sz w:val="24"/>
          <w:szCs w:val="24"/>
          <w:lang w:val="en-GB" w:eastAsia="en-GB"/>
        </w:rPr>
      </w:r>
    </w:p>
    <w:p>
      <w:pPr>
        <w:pStyle w:val="Normal"/>
        <w:spacing w:lineRule="auto" w:line="360" w:before="0" w:after="0"/>
        <w:contextualSpacing/>
        <w:jc w:val="both"/>
        <w:rPr/>
      </w:pPr>
      <w:r>
        <w:rPr>
          <w:rFonts w:eastAsia="Times New Roman"/>
          <w:b/>
          <w:bCs/>
          <w:color w:val="000000"/>
          <w:sz w:val="28"/>
          <w:szCs w:val="28"/>
          <w:lang w:val="en-GB" w:eastAsia="en-GB"/>
        </w:rPr>
        <w:t>Wild</w:t>
      </w:r>
    </w:p>
    <w:p>
      <w:pPr>
        <w:pStyle w:val="Normal"/>
        <w:spacing w:lineRule="auto" w:line="360" w:before="0" w:after="0"/>
        <w:contextualSpacing/>
        <w:jc w:val="both"/>
        <w:rPr>
          <w:sz w:val="24"/>
          <w:szCs w:val="24"/>
        </w:rPr>
      </w:pPr>
      <w:r>
        <w:rPr>
          <w:rFonts w:eastAsia="Times New Roman" w:cs="Times New Roman"/>
          <w:b w:val="false"/>
          <w:i w:val="false"/>
          <w:caps w:val="false"/>
          <w:smallCaps w:val="false"/>
          <w:color w:val="000000"/>
          <w:sz w:val="24"/>
          <w:szCs w:val="24"/>
          <w:lang w:val="en-GB" w:eastAsia="en-GB"/>
        </w:rPr>
        <w:t>WILD symbols appear on middle three reels only. WILD substitutes for all other symbols except for the SCATTER and BONUS symbol. Only one WILD symbol can land on each reel. If the WILD and PLANET BLUE symbols appear on the screen, all winnings shown on the screen are tripled, including the winnings from the SCATTER symbol.</w:t>
      </w:r>
      <w:r>
        <w:rPr>
          <w:rFonts w:eastAsia="Times New Roman" w:cs="Times New Roman"/>
          <w:i w:val="false"/>
          <w:caps w:val="false"/>
          <w:smallCaps w:val="false"/>
          <w:color w:val="000000"/>
          <w:sz w:val="24"/>
          <w:szCs w:val="24"/>
          <w:lang w:val="en-GB" w:eastAsia="en-GB"/>
        </w:rPr>
        <w:t xml:space="preserve"> </w:t>
      </w:r>
    </w:p>
    <w:p>
      <w:pPr>
        <w:pStyle w:val="Normal"/>
        <w:spacing w:lineRule="auto" w:line="360" w:before="0" w:after="0"/>
        <w:contextualSpacing/>
        <w:jc w:val="left"/>
        <w:rPr>
          <w:rFonts w:eastAsia="Times New Roman"/>
          <w:color w:val="000000"/>
          <w:sz w:val="24"/>
          <w:szCs w:val="24"/>
          <w:lang w:val="en-GB" w:eastAsia="en-GB"/>
        </w:rPr>
      </w:pPr>
      <w:r>
        <w:rPr>
          <w:rFonts w:eastAsia="Times New Roman"/>
          <w:color w:val="000000"/>
          <w:sz w:val="24"/>
          <w:szCs w:val="24"/>
          <w:lang w:val="en-GB" w:eastAsia="en-GB"/>
        </w:rPr>
      </w:r>
    </w:p>
    <w:p>
      <w:pPr>
        <w:pStyle w:val="Normal"/>
        <w:spacing w:lineRule="auto" w:line="360" w:before="0" w:after="0"/>
        <w:contextualSpacing/>
        <w:jc w:val="both"/>
        <w:rPr>
          <w:rFonts w:ascii="Arial" w:hAnsi="Arial"/>
        </w:rPr>
      </w:pPr>
      <w:r>
        <w:rPr>
          <w:rFonts w:eastAsia="Times New Roman"/>
          <w:b/>
          <w:bCs/>
          <w:color w:val="000000"/>
          <w:sz w:val="28"/>
          <w:szCs w:val="28"/>
          <w:lang w:val="en-GB" w:eastAsia="en-GB"/>
        </w:rPr>
        <w:t>Scatter</w:t>
      </w:r>
    </w:p>
    <w:p>
      <w:pPr>
        <w:pStyle w:val="Normal"/>
        <w:spacing w:lineRule="auto" w:line="360" w:before="0" w:after="0"/>
        <w:contextualSpacing/>
        <w:jc w:val="both"/>
        <w:rPr/>
      </w:pPr>
      <w:r>
        <w:rPr>
          <w:rFonts w:eastAsia="Times New Roman" w:cs="Times New Roman"/>
          <w:b w:val="false"/>
          <w:i w:val="false"/>
          <w:caps w:val="false"/>
          <w:smallCaps w:val="false"/>
          <w:color w:val="000000"/>
          <w:sz w:val="24"/>
          <w:szCs w:val="24"/>
          <w:lang w:val="en-GB" w:eastAsia="en-GB"/>
        </w:rPr>
        <w:t>SCATTER symbols can appear on all reels. Only one SCATTER can appear on each reel. Landing three or more SCATTER symbols on the reels creates a winning combination. Three or more SCATTER symbols trigger FREE SPINS. WILD and SCATTER symbols cannot appear simultaneously on the same reel.</w:t>
      </w:r>
      <w:r>
        <w:rPr>
          <w:rFonts w:eastAsia="Times New Roman" w:cs="Times New Roman"/>
          <w:color w:val="000000"/>
          <w:sz w:val="24"/>
          <w:szCs w:val="24"/>
          <w:lang w:val="en-GB" w:eastAsia="en-GB"/>
        </w:rPr>
        <w:t xml:space="preserve"> </w:t>
      </w:r>
    </w:p>
    <w:sectPr>
      <w:headerReference w:type="default" r:id="rId2"/>
      <w:footerReference w:type="default" r:id="rId3"/>
      <w:type w:val="nextPage"/>
      <w:pgSz w:w="12240" w:h="15840"/>
      <w:pgMar w:left="1440" w:right="1440" w:header="0" w:top="1440" w:footer="720" w:bottom="2268" w:gutter="0"/>
      <w:pgNumType w:start="1"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Arial">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Times New Roman">
    <w:charset w:val="ee"/>
    <w:family w:val="roman"/>
    <w:pitch w:val="variable"/>
  </w:font>
  <w:font w:name="apple-system">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mc:AlternateContent>
        <mc:Choice Requires="wps">
          <w:drawing>
            <wp:anchor behindDoc="1" distT="0" distB="0" distL="114300" distR="114300" simplePos="0" locked="0" layoutInCell="1" allowOverlap="1" relativeHeight="9">
              <wp:simplePos x="0" y="0"/>
              <wp:positionH relativeFrom="column">
                <wp:posOffset>5087620</wp:posOffset>
              </wp:positionH>
              <wp:positionV relativeFrom="paragraph">
                <wp:posOffset>276225</wp:posOffset>
              </wp:positionV>
              <wp:extent cx="1692275" cy="265430"/>
              <wp:effectExtent l="0" t="0" r="0" b="0"/>
              <wp:wrapNone/>
              <wp:docPr id="2" name="Pole tekstowe 4"/>
              <a:graphic xmlns:a="http://schemas.openxmlformats.org/drawingml/2006/main">
                <a:graphicData uri="http://schemas.microsoft.com/office/word/2010/wordprocessingShape">
                  <wps:wsp>
                    <wps:cNvSpPr/>
                    <wps:spPr>
                      <a:xfrm>
                        <a:off x="0" y="0"/>
                        <a:ext cx="1691640" cy="264960"/>
                      </a:xfrm>
                      <a:prstGeom prst="rect">
                        <a:avLst/>
                      </a:prstGeom>
                      <a:noFill/>
                      <a:ln>
                        <a:noFill/>
                      </a:ln>
                    </wps:spPr>
                    <wps:style>
                      <a:lnRef idx="0"/>
                      <a:fillRef idx="0"/>
                      <a:effectRef idx="0"/>
                      <a:fontRef idx="minor"/>
                    </wps:style>
                    <wps:txbx>
                      <w:txbxContent>
                        <w:p>
                          <w:pPr>
                            <w:pStyle w:val="Zawartoramki"/>
                            <w:jc w:val="right"/>
                            <w:rPr>
                              <w:b/>
                              <w:b/>
                              <w:sz w:val="18"/>
                              <w:szCs w:val="18"/>
                            </w:rPr>
                          </w:pPr>
                          <w:r>
                            <w:rPr>
                              <w:b/>
                              <w:color w:val="auto"/>
                              <w:sz w:val="18"/>
                              <w:szCs w:val="18"/>
                            </w:rPr>
                            <w:t>BFGAMES.COM</w:t>
                          </w:r>
                        </w:p>
                      </w:txbxContent>
                    </wps:txbx>
                    <wps:bodyPr>
                      <a:noAutofit/>
                    </wps:bodyPr>
                  </wps:wsp>
                </a:graphicData>
              </a:graphic>
            </wp:anchor>
          </w:drawing>
        </mc:Choice>
        <mc:Fallback>
          <w:pict>
            <v:rect id="shape_0" ID="Pole tekstowe 4" stroked="f" style="position:absolute;margin-left:400.6pt;margin-top:21.75pt;width:133.15pt;height:20.8pt">
              <w10:wrap type="square"/>
              <v:fill o:detectmouseclick="t" on="false"/>
              <v:stroke color="#3465a4" joinstyle="round" endcap="flat"/>
              <v:textbox>
                <w:txbxContent>
                  <w:p>
                    <w:pPr>
                      <w:pStyle w:val="Zawartoramki"/>
                      <w:jc w:val="right"/>
                      <w:rPr>
                        <w:b/>
                        <w:b/>
                        <w:sz w:val="18"/>
                        <w:szCs w:val="18"/>
                      </w:rPr>
                    </w:pPr>
                    <w:r>
                      <w:rPr>
                        <w:b/>
                        <w:color w:val="auto"/>
                        <w:sz w:val="18"/>
                        <w:szCs w:val="18"/>
                      </w:rPr>
                      <w:t>BFGAMES.COM</w:t>
                    </w:r>
                  </w:p>
                </w:txbxContent>
              </v:textbox>
            </v:rect>
          </w:pict>
        </mc:Fallback>
      </mc:AlternateContent>
      <w:drawing>
        <wp:anchor behindDoc="1" distT="0" distB="0" distL="133350" distR="114300" simplePos="0" locked="0" layoutInCell="1" allowOverlap="1" relativeHeight="3">
          <wp:simplePos x="0" y="0"/>
          <wp:positionH relativeFrom="column">
            <wp:posOffset>-920115</wp:posOffset>
          </wp:positionH>
          <wp:positionV relativeFrom="paragraph">
            <wp:posOffset>-346075</wp:posOffset>
          </wp:positionV>
          <wp:extent cx="7772400" cy="1014095"/>
          <wp:effectExtent l="0" t="0" r="0" b="0"/>
          <wp:wrapNone/>
          <wp:docPr id="4" name="Obraz 3" descr="bf_footer_b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bf_footer_bg_2.png"/>
                  <pic:cNvPicPr>
                    <a:picLocks noChangeAspect="1" noChangeArrowheads="1"/>
                  </pic:cNvPicPr>
                </pic:nvPicPr>
                <pic:blipFill>
                  <a:blip r:embed="rId1"/>
                  <a:stretch>
                    <a:fillRect/>
                  </a:stretch>
                </pic:blipFill>
                <pic:spPr bwMode="auto">
                  <a:xfrm>
                    <a:off x="0" y="0"/>
                    <a:ext cx="7772400" cy="1014095"/>
                  </a:xfrm>
                  <a:prstGeom prst="rect">
                    <a:avLst/>
                  </a:prstGeom>
                </pic:spPr>
              </pic:pic>
            </a:graphicData>
          </a:graphic>
        </wp:anchor>
      </w:drawing>
      <w:drawing>
        <wp:anchor behindDoc="1" distT="0" distB="0" distL="133350" distR="114300" simplePos="0" locked="0" layoutInCell="1" allowOverlap="1" relativeHeight="7">
          <wp:simplePos x="0" y="0"/>
          <wp:positionH relativeFrom="column">
            <wp:posOffset>-629285</wp:posOffset>
          </wp:positionH>
          <wp:positionV relativeFrom="paragraph">
            <wp:posOffset>-113665</wp:posOffset>
          </wp:positionV>
          <wp:extent cx="637540" cy="498475"/>
          <wp:effectExtent l="0" t="0" r="0" b="0"/>
          <wp:wrapNone/>
          <wp:docPr id="5" name="Obraz 2" descr="b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2" descr="bf_logo.png"/>
                  <pic:cNvPicPr>
                    <a:picLocks noChangeAspect="1" noChangeArrowheads="1"/>
                  </pic:cNvPicPr>
                </pic:nvPicPr>
                <pic:blipFill>
                  <a:blip r:embed="rId2"/>
                  <a:stretch>
                    <a:fillRect/>
                  </a:stretch>
                </pic:blipFill>
                <pic:spPr bwMode="auto">
                  <a:xfrm>
                    <a:off x="0" y="0"/>
                    <a:ext cx="637540" cy="49847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anchor behindDoc="1" distT="0" distB="0" distL="133350" distR="118745" simplePos="0" locked="0" layoutInCell="1" allowOverlap="1" relativeHeight="5">
          <wp:simplePos x="0" y="0"/>
          <wp:positionH relativeFrom="column">
            <wp:posOffset>2587625</wp:posOffset>
          </wp:positionH>
          <wp:positionV relativeFrom="paragraph">
            <wp:posOffset>635</wp:posOffset>
          </wp:positionV>
          <wp:extent cx="4281805" cy="432435"/>
          <wp:effectExtent l="0" t="0" r="0" b="0"/>
          <wp:wrapNone/>
          <wp:docPr id="1" name="Obraz 0" descr="bf_header_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0" descr="bf_header_bg.png"/>
                  <pic:cNvPicPr>
                    <a:picLocks noChangeAspect="1" noChangeArrowheads="1"/>
                  </pic:cNvPicPr>
                </pic:nvPicPr>
                <pic:blipFill>
                  <a:blip r:embed="rId1"/>
                  <a:stretch>
                    <a:fillRect/>
                  </a:stretch>
                </pic:blipFill>
                <pic:spPr bwMode="auto">
                  <a:xfrm>
                    <a:off x="0" y="0"/>
                    <a:ext cx="4281805" cy="43243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pl-PL" w:eastAsia="pl-PL"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f0c77"/>
    <w:pPr>
      <w:widowControl/>
      <w:bidi w:val="0"/>
      <w:spacing w:lineRule="auto" w:line="276" w:before="0" w:after="0"/>
      <w:contextualSpacing/>
      <w:jc w:val="left"/>
    </w:pPr>
    <w:rPr>
      <w:rFonts w:ascii="Arial" w:hAnsi="Arial" w:eastAsia="Arial" w:cs="Arial"/>
      <w:color w:val="auto"/>
      <w:kern w:val="0"/>
      <w:sz w:val="22"/>
      <w:szCs w:val="22"/>
      <w:lang w:val="pl-PL" w:eastAsia="pl-PL" w:bidi="ar-SA"/>
    </w:rPr>
  </w:style>
  <w:style w:type="paragraph" w:styleId="Nagwek1">
    <w:name w:val="Heading 1"/>
    <w:basedOn w:val="Normal"/>
    <w:next w:val="LOnormal"/>
    <w:link w:val="Nagwek1Znak"/>
    <w:qFormat/>
    <w:rsid w:val="009e06f5"/>
    <w:pPr>
      <w:keepNext w:val="true"/>
      <w:keepLines/>
      <w:widowControl w:val="false"/>
      <w:bidi w:val="0"/>
      <w:spacing w:before="400" w:after="120"/>
      <w:contextualSpacing/>
      <w:jc w:val="left"/>
      <w:outlineLvl w:val="0"/>
    </w:pPr>
    <w:rPr>
      <w:sz w:val="40"/>
      <w:szCs w:val="40"/>
    </w:rPr>
  </w:style>
  <w:style w:type="paragraph" w:styleId="Nagwek2">
    <w:name w:val="Heading 2"/>
    <w:basedOn w:val="Normal"/>
    <w:next w:val="LOnormal"/>
    <w:qFormat/>
    <w:rsid w:val="009e06f5"/>
    <w:pPr>
      <w:keepNext w:val="true"/>
      <w:keepLines/>
      <w:widowControl w:val="false"/>
      <w:bidi w:val="0"/>
      <w:spacing w:before="360" w:after="120"/>
      <w:contextualSpacing/>
      <w:jc w:val="left"/>
      <w:outlineLvl w:val="1"/>
    </w:pPr>
    <w:rPr>
      <w:sz w:val="32"/>
      <w:szCs w:val="32"/>
    </w:rPr>
  </w:style>
  <w:style w:type="paragraph" w:styleId="Nagwek3">
    <w:name w:val="Heading 3"/>
    <w:basedOn w:val="Normal"/>
    <w:next w:val="LOnormal"/>
    <w:qFormat/>
    <w:rsid w:val="009e06f5"/>
    <w:pPr>
      <w:keepNext w:val="true"/>
      <w:keepLines/>
      <w:widowControl w:val="false"/>
      <w:bidi w:val="0"/>
      <w:spacing w:before="320" w:after="80"/>
      <w:contextualSpacing/>
      <w:jc w:val="left"/>
      <w:outlineLvl w:val="2"/>
    </w:pPr>
    <w:rPr>
      <w:color w:val="434343"/>
      <w:sz w:val="28"/>
      <w:szCs w:val="28"/>
    </w:rPr>
  </w:style>
  <w:style w:type="paragraph" w:styleId="Nagwek4">
    <w:name w:val="Heading 4"/>
    <w:basedOn w:val="Normal"/>
    <w:next w:val="LOnormal"/>
    <w:qFormat/>
    <w:rsid w:val="009e06f5"/>
    <w:pPr>
      <w:keepNext w:val="true"/>
      <w:keepLines/>
      <w:widowControl w:val="false"/>
      <w:bidi w:val="0"/>
      <w:spacing w:before="280" w:after="80"/>
      <w:contextualSpacing/>
      <w:jc w:val="left"/>
      <w:outlineLvl w:val="3"/>
    </w:pPr>
    <w:rPr>
      <w:color w:val="666666"/>
      <w:sz w:val="24"/>
      <w:szCs w:val="24"/>
    </w:rPr>
  </w:style>
  <w:style w:type="paragraph" w:styleId="Nagwek5">
    <w:name w:val="Heading 5"/>
    <w:basedOn w:val="Normal"/>
    <w:next w:val="LOnormal"/>
    <w:qFormat/>
    <w:rsid w:val="009e06f5"/>
    <w:pPr>
      <w:keepNext w:val="true"/>
      <w:keepLines/>
      <w:widowControl w:val="false"/>
      <w:bidi w:val="0"/>
      <w:spacing w:before="240" w:after="80"/>
      <w:contextualSpacing/>
      <w:jc w:val="left"/>
      <w:outlineLvl w:val="4"/>
    </w:pPr>
    <w:rPr>
      <w:color w:val="666666"/>
    </w:rPr>
  </w:style>
  <w:style w:type="paragraph" w:styleId="Nagwek6">
    <w:name w:val="Heading 6"/>
    <w:basedOn w:val="Normal"/>
    <w:next w:val="LOnormal"/>
    <w:qFormat/>
    <w:rsid w:val="009e06f5"/>
    <w:pPr>
      <w:keepNext w:val="true"/>
      <w:keepLines/>
      <w:widowControl w:val="false"/>
      <w:bidi w:val="0"/>
      <w:spacing w:before="240" w:after="80"/>
      <w:contextualSpacing/>
      <w:jc w:val="left"/>
      <w:outlineLvl w:val="5"/>
    </w:pPr>
    <w:rPr>
      <w:i/>
      <w:color w:val="666666"/>
    </w:rPr>
  </w:style>
  <w:style w:type="paragraph" w:styleId="Nagwek7">
    <w:name w:val="Heading 7"/>
    <w:basedOn w:val="Normal"/>
    <w:next w:val="Normal"/>
    <w:link w:val="Nagwek7Znak"/>
    <w:uiPriority w:val="9"/>
    <w:semiHidden/>
    <w:unhideWhenUsed/>
    <w:qFormat/>
    <w:rsid w:val="00d70a60"/>
    <w:pPr>
      <w:keepNext w:val="true"/>
      <w:keepLines/>
      <w:spacing w:before="200" w:after="0"/>
      <w:contextualSpacing/>
      <w:outlineLvl w:val="6"/>
    </w:pPr>
    <w:rPr>
      <w:rFonts w:ascii="Calibri" w:hAnsi="Calibri"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Nagwek7Znak" w:customStyle="1">
    <w:name w:val="Nagłówek 7 Znak"/>
    <w:basedOn w:val="DefaultParagraphFont"/>
    <w:link w:val="Nagwek7"/>
    <w:uiPriority w:val="9"/>
    <w:semiHidden/>
    <w:qFormat/>
    <w:rsid w:val="00d70a60"/>
    <w:rPr>
      <w:rFonts w:ascii="Calibri" w:hAnsi="Calibri" w:eastAsia="" w:cs="" w:asciiTheme="majorHAnsi" w:cstheme="majorBidi" w:eastAsiaTheme="majorEastAsia" w:hAnsiTheme="majorHAnsi"/>
      <w:i/>
      <w:iCs/>
      <w:color w:val="404040" w:themeColor="text1" w:themeTint="bf"/>
    </w:rPr>
  </w:style>
  <w:style w:type="character" w:styleId="NormalZnak" w:customStyle="1">
    <w:name w:val="normal Znak"/>
    <w:basedOn w:val="DefaultParagraphFont"/>
    <w:qFormat/>
    <w:rsid w:val="00d70a60"/>
    <w:rPr/>
  </w:style>
  <w:style w:type="character" w:styleId="Nagwek1Znak" w:customStyle="1">
    <w:name w:val="Nagłówek 1 Znak"/>
    <w:basedOn w:val="NormalZnak"/>
    <w:link w:val="Nagwek1"/>
    <w:qFormat/>
    <w:rsid w:val="00d70a60"/>
    <w:rPr>
      <w:sz w:val="40"/>
      <w:szCs w:val="40"/>
    </w:rPr>
  </w:style>
  <w:style w:type="character" w:styleId="TytugryZnak" w:customStyle="1">
    <w:name w:val="Tytuł gry Znak"/>
    <w:basedOn w:val="Nagwek1Znak"/>
    <w:link w:val="Tytugry"/>
    <w:qFormat/>
    <w:rsid w:val="0056712e"/>
    <w:rPr>
      <w:b/>
      <w:sz w:val="52"/>
      <w:szCs w:val="52"/>
    </w:rPr>
  </w:style>
  <w:style w:type="character" w:styleId="NagwekZnak" w:customStyle="1">
    <w:name w:val="Nagłówek Znak"/>
    <w:basedOn w:val="DefaultParagraphFont"/>
    <w:link w:val="Nagwek"/>
    <w:uiPriority w:val="99"/>
    <w:semiHidden/>
    <w:qFormat/>
    <w:rsid w:val="008735e3"/>
    <w:rPr/>
  </w:style>
  <w:style w:type="character" w:styleId="StopkaZnak" w:customStyle="1">
    <w:name w:val="Stopka Znak"/>
    <w:basedOn w:val="DefaultParagraphFont"/>
    <w:link w:val="Stopka"/>
    <w:uiPriority w:val="99"/>
    <w:semiHidden/>
    <w:qFormat/>
    <w:rsid w:val="008735e3"/>
    <w:rPr/>
  </w:style>
  <w:style w:type="character" w:styleId="TekstdymkaZnak" w:customStyle="1">
    <w:name w:val="Tekst dymka Znak"/>
    <w:basedOn w:val="DefaultParagraphFont"/>
    <w:link w:val="Tekstdymka"/>
    <w:uiPriority w:val="99"/>
    <w:semiHidden/>
    <w:qFormat/>
    <w:rsid w:val="008735e3"/>
    <w:rPr>
      <w:rFonts w:ascii="Tahoma" w:hAnsi="Tahoma" w:cs="Tahoma"/>
      <w:sz w:val="16"/>
      <w:szCs w:val="16"/>
    </w:rPr>
  </w:style>
  <w:style w:type="character" w:styleId="ListLabel1" w:customStyle="1">
    <w:name w:val="ListLabel 1"/>
    <w:qFormat/>
    <w:rPr>
      <w:b w:val="false"/>
      <w:i w:val="false"/>
      <w:color w:val="FFC000"/>
      <w:sz w:val="24"/>
      <w:u w:val="none"/>
    </w:rPr>
  </w:style>
  <w:style w:type="character" w:styleId="ListLabel2" w:customStyle="1">
    <w:name w:val="ListLabel 2"/>
    <w:qFormat/>
    <w:rPr>
      <w:u w:val="none"/>
    </w:rPr>
  </w:style>
  <w:style w:type="character" w:styleId="ListLabel3" w:customStyle="1">
    <w:name w:val="ListLabel 3"/>
    <w:qFormat/>
    <w:rPr>
      <w:u w:val="none"/>
    </w:rPr>
  </w:style>
  <w:style w:type="character" w:styleId="ListLabel4" w:customStyle="1">
    <w:name w:val="ListLabel 4"/>
    <w:qFormat/>
    <w:rPr>
      <w:u w:val="none"/>
    </w:rPr>
  </w:style>
  <w:style w:type="character" w:styleId="ListLabel5" w:customStyle="1">
    <w:name w:val="ListLabel 5"/>
    <w:qFormat/>
    <w:rPr>
      <w:u w:val="none"/>
    </w:rPr>
  </w:style>
  <w:style w:type="character" w:styleId="ListLabel6" w:customStyle="1">
    <w:name w:val="ListLabel 6"/>
    <w:qFormat/>
    <w:rPr>
      <w:u w:val="none"/>
    </w:rPr>
  </w:style>
  <w:style w:type="character" w:styleId="ListLabel7" w:customStyle="1">
    <w:name w:val="ListLabel 7"/>
    <w:qFormat/>
    <w:rPr>
      <w:u w:val="none"/>
    </w:rPr>
  </w:style>
  <w:style w:type="character" w:styleId="ListLabel8" w:customStyle="1">
    <w:name w:val="ListLabel 8"/>
    <w:qFormat/>
    <w:rPr>
      <w:u w:val="none"/>
    </w:rPr>
  </w:style>
  <w:style w:type="character" w:styleId="ListLabel9" w:customStyle="1">
    <w:name w:val="ListLabel 9"/>
    <w:qFormat/>
    <w:rPr>
      <w:u w:val="none"/>
    </w:rPr>
  </w:style>
  <w:style w:type="character" w:styleId="ListLabel10" w:customStyle="1">
    <w:name w:val="ListLabel 10"/>
    <w:qFormat/>
    <w:rPr>
      <w:u w:val="none"/>
    </w:rPr>
  </w:style>
  <w:style w:type="character" w:styleId="ListLabel11" w:customStyle="1">
    <w:name w:val="ListLabel 11"/>
    <w:qFormat/>
    <w:rPr>
      <w:u w:val="none"/>
    </w:rPr>
  </w:style>
  <w:style w:type="character" w:styleId="ListLabel12" w:customStyle="1">
    <w:name w:val="ListLabel 12"/>
    <w:qFormat/>
    <w:rPr>
      <w:u w:val="none"/>
    </w:rPr>
  </w:style>
  <w:style w:type="character" w:styleId="ListLabel13" w:customStyle="1">
    <w:name w:val="ListLabel 13"/>
    <w:qFormat/>
    <w:rPr>
      <w:u w:val="none"/>
    </w:rPr>
  </w:style>
  <w:style w:type="character" w:styleId="ListLabel14" w:customStyle="1">
    <w:name w:val="ListLabel 14"/>
    <w:qFormat/>
    <w:rPr>
      <w:u w:val="none"/>
    </w:rPr>
  </w:style>
  <w:style w:type="character" w:styleId="ListLabel15" w:customStyle="1">
    <w:name w:val="ListLabel 15"/>
    <w:qFormat/>
    <w:rPr>
      <w:u w:val="none"/>
    </w:rPr>
  </w:style>
  <w:style w:type="character" w:styleId="ListLabel16" w:customStyle="1">
    <w:name w:val="ListLabel 16"/>
    <w:qFormat/>
    <w:rPr>
      <w:u w:val="none"/>
    </w:rPr>
  </w:style>
  <w:style w:type="character" w:styleId="ListLabel17" w:customStyle="1">
    <w:name w:val="ListLabel 17"/>
    <w:qFormat/>
    <w:rPr>
      <w:u w:val="none"/>
    </w:rPr>
  </w:style>
  <w:style w:type="character" w:styleId="ListLabel18" w:customStyle="1">
    <w:name w:val="ListLabel 18"/>
    <w:qFormat/>
    <w:rPr>
      <w:u w:val="none"/>
    </w:rPr>
  </w:style>
  <w:style w:type="character" w:styleId="ListLabel19" w:customStyle="1">
    <w:name w:val="ListLabel 19"/>
    <w:qFormat/>
    <w:rPr>
      <w:u w:val="none"/>
    </w:rPr>
  </w:style>
  <w:style w:type="character" w:styleId="ListLabel20" w:customStyle="1">
    <w:name w:val="ListLabel 20"/>
    <w:qFormat/>
    <w:rPr>
      <w:u w:val="none"/>
    </w:rPr>
  </w:style>
  <w:style w:type="character" w:styleId="ListLabel21" w:customStyle="1">
    <w:name w:val="ListLabel 21"/>
    <w:qFormat/>
    <w:rPr>
      <w:u w:val="none"/>
    </w:rPr>
  </w:style>
  <w:style w:type="character" w:styleId="ListLabel22" w:customStyle="1">
    <w:name w:val="ListLabel 22"/>
    <w:qFormat/>
    <w:rPr>
      <w:u w:val="none"/>
    </w:rPr>
  </w:style>
  <w:style w:type="character" w:styleId="ListLabel23" w:customStyle="1">
    <w:name w:val="ListLabel 23"/>
    <w:qFormat/>
    <w:rPr>
      <w:u w:val="none"/>
    </w:rPr>
  </w:style>
  <w:style w:type="character" w:styleId="ListLabel24" w:customStyle="1">
    <w:name w:val="ListLabel 24"/>
    <w:qFormat/>
    <w:rPr>
      <w:u w:val="none"/>
    </w:rPr>
  </w:style>
  <w:style w:type="character" w:styleId="ListLabel25" w:customStyle="1">
    <w:name w:val="ListLabel 25"/>
    <w:qFormat/>
    <w:rPr>
      <w:u w:val="none"/>
    </w:rPr>
  </w:style>
  <w:style w:type="character" w:styleId="ListLabel26" w:customStyle="1">
    <w:name w:val="ListLabel 26"/>
    <w:qFormat/>
    <w:rPr>
      <w:u w:val="none"/>
    </w:rPr>
  </w:style>
  <w:style w:type="character" w:styleId="ListLabel27" w:customStyle="1">
    <w:name w:val="ListLabel 27"/>
    <w:qFormat/>
    <w:rPr>
      <w:u w:val="none"/>
    </w:rPr>
  </w:style>
  <w:style w:type="character" w:styleId="ListLabel28" w:customStyle="1">
    <w:name w:val="ListLabel 28"/>
    <w:qFormat/>
    <w:rPr>
      <w:rFonts w:eastAsia="Arial"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color w:val="FFC000"/>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name w:val="ListLabel 36"/>
    <w:qFormat/>
    <w:rPr>
      <w:rFonts w:cs="Symbol"/>
      <w:b w:val="false"/>
      <w:i w:val="false"/>
      <w:color w:val="FFC000"/>
      <w:sz w:val="24"/>
      <w:u w:val="none"/>
    </w:rPr>
  </w:style>
  <w:style w:type="character" w:styleId="ListLabel37">
    <w:name w:val="ListLabel 37"/>
    <w:qFormat/>
    <w:rPr>
      <w:rFonts w:cs="Wingdings 2"/>
      <w:u w:val="none"/>
    </w:rPr>
  </w:style>
  <w:style w:type="character" w:styleId="ListLabel38">
    <w:name w:val="ListLabel 38"/>
    <w:qFormat/>
    <w:rPr>
      <w:rFonts w:cs="OpenSymbol"/>
      <w:u w:val="none"/>
    </w:rPr>
  </w:style>
  <w:style w:type="character" w:styleId="ListLabel39">
    <w:name w:val="ListLabel 39"/>
    <w:qFormat/>
    <w:rPr>
      <w:rFonts w:cs="Wingdings"/>
      <w:u w:val="none"/>
    </w:rPr>
  </w:style>
  <w:style w:type="character" w:styleId="ListLabel40">
    <w:name w:val="ListLabel 40"/>
    <w:qFormat/>
    <w:rPr>
      <w:rFonts w:cs="Wingdings 2"/>
      <w:u w:val="none"/>
    </w:rPr>
  </w:style>
  <w:style w:type="character" w:styleId="ListLabel41">
    <w:name w:val="ListLabel 41"/>
    <w:qFormat/>
    <w:rPr>
      <w:rFonts w:cs="OpenSymbol"/>
      <w:u w:val="none"/>
    </w:rPr>
  </w:style>
  <w:style w:type="character" w:styleId="ListLabel42">
    <w:name w:val="ListLabel 42"/>
    <w:qFormat/>
    <w:rPr>
      <w:rFonts w:cs="Wingdings"/>
      <w:u w:val="none"/>
    </w:rPr>
  </w:style>
  <w:style w:type="character" w:styleId="ListLabel43">
    <w:name w:val="ListLabel 43"/>
    <w:qFormat/>
    <w:rPr>
      <w:rFonts w:cs="Wingdings 2"/>
      <w:u w:val="none"/>
    </w:rPr>
  </w:style>
  <w:style w:type="character" w:styleId="ListLabel44">
    <w:name w:val="ListLabel 44"/>
    <w:qFormat/>
    <w:rPr>
      <w:rFonts w:cs="OpenSymbol"/>
      <w:u w:val="none"/>
    </w:rPr>
  </w:style>
  <w:style w:type="paragraph" w:styleId="Nagwek">
    <w:name w:val="Nagłówek"/>
    <w:basedOn w:val="Normal"/>
    <w:next w:val="Tretekstu"/>
    <w:qFormat/>
    <w:pPr>
      <w:keepNext w:val="true"/>
      <w:spacing w:before="240" w:after="120"/>
      <w:contextualSpacing/>
    </w:pPr>
    <w:rPr>
      <w:rFonts w:ascii="Liberation Sans" w:hAnsi="Liberation Sans" w:eastAsia="Microsoft YaHei" w:cs="Arial"/>
      <w:sz w:val="28"/>
      <w:szCs w:val="28"/>
    </w:rPr>
  </w:style>
  <w:style w:type="paragraph" w:styleId="Tretekstu">
    <w:name w:val="Body Text"/>
    <w:basedOn w:val="Normal"/>
    <w:pPr>
      <w:spacing w:before="0" w:after="140"/>
      <w:contextualSpacing/>
    </w:pPr>
    <w:rPr/>
  </w:style>
  <w:style w:type="paragraph" w:styleId="Lista">
    <w:name w:val="List"/>
    <w:basedOn w:val="Tretekstu"/>
    <w:pPr/>
    <w:rPr/>
  </w:style>
  <w:style w:type="paragraph" w:styleId="Podpis">
    <w:name w:val="Caption"/>
    <w:basedOn w:val="Normal"/>
    <w:qFormat/>
    <w:pPr>
      <w:suppressLineNumbers/>
      <w:spacing w:before="120" w:after="120"/>
      <w:contextualSpacing/>
    </w:pPr>
    <w:rPr>
      <w:rFonts w:cs="Arial"/>
      <w:i/>
      <w:iCs/>
      <w:sz w:val="24"/>
      <w:szCs w:val="24"/>
    </w:rPr>
  </w:style>
  <w:style w:type="paragraph" w:styleId="Indeks" w:customStyle="1">
    <w:name w:val="Indeks"/>
    <w:basedOn w:val="Normal"/>
    <w:qFormat/>
    <w:pPr>
      <w:suppressLineNumbers/>
    </w:pPr>
    <w:rPr/>
  </w:style>
  <w:style w:type="paragraph" w:styleId="Gwka">
    <w:name w:val="Header"/>
    <w:basedOn w:val="Normal"/>
    <w:next w:val="Tretekstu"/>
    <w:link w:val="NagwekZnak"/>
    <w:uiPriority w:val="99"/>
    <w:semiHidden/>
    <w:unhideWhenUsed/>
    <w:rsid w:val="008735e3"/>
    <w:pPr>
      <w:tabs>
        <w:tab w:val="clear" w:pos="720"/>
        <w:tab w:val="center" w:pos="4536" w:leader="none"/>
        <w:tab w:val="right" w:pos="9072" w:leader="none"/>
      </w:tabs>
      <w:spacing w:lineRule="auto" w:line="240"/>
    </w:pPr>
    <w:rPr/>
  </w:style>
  <w:style w:type="paragraph" w:styleId="Caption">
    <w:name w:val="caption"/>
    <w:basedOn w:val="Normal"/>
    <w:qFormat/>
    <w:pPr>
      <w:suppressLineNumbers/>
      <w:spacing w:before="120" w:after="120"/>
      <w:contextualSpacing/>
    </w:pPr>
    <w:rPr>
      <w:i/>
      <w:iCs/>
      <w:sz w:val="24"/>
      <w:szCs w:val="24"/>
    </w:rPr>
  </w:style>
  <w:style w:type="paragraph" w:styleId="LOnormal" w:customStyle="1">
    <w:name w:val="LO-normal"/>
    <w:qFormat/>
    <w:rsid w:val="009e06f5"/>
    <w:pPr>
      <w:widowControl/>
      <w:bidi w:val="0"/>
      <w:jc w:val="left"/>
    </w:pPr>
    <w:rPr>
      <w:rFonts w:ascii="Arial" w:hAnsi="Arial" w:eastAsia="Arial" w:cs="Arial"/>
      <w:color w:val="auto"/>
      <w:kern w:val="0"/>
      <w:sz w:val="22"/>
      <w:szCs w:val="22"/>
      <w:lang w:val="pl-PL" w:eastAsia="pl-PL" w:bidi="ar-SA"/>
    </w:rPr>
  </w:style>
  <w:style w:type="paragraph" w:styleId="Tytu">
    <w:name w:val="Title"/>
    <w:basedOn w:val="LOnormal"/>
    <w:next w:val="LOnormal"/>
    <w:qFormat/>
    <w:rsid w:val="009e06f5"/>
    <w:pPr>
      <w:keepNext w:val="true"/>
      <w:keepLines/>
      <w:spacing w:before="0" w:after="60"/>
    </w:pPr>
    <w:rPr>
      <w:sz w:val="52"/>
      <w:szCs w:val="52"/>
    </w:rPr>
  </w:style>
  <w:style w:type="paragraph" w:styleId="Podtytu">
    <w:name w:val="Subtitle"/>
    <w:basedOn w:val="LOnormal"/>
    <w:next w:val="LOnormal"/>
    <w:qFormat/>
    <w:rsid w:val="009e06f5"/>
    <w:pPr>
      <w:keepNext w:val="true"/>
      <w:keepLines/>
      <w:spacing w:before="0" w:after="320"/>
    </w:pPr>
    <w:rPr>
      <w:color w:val="666666"/>
      <w:sz w:val="30"/>
      <w:szCs w:val="30"/>
    </w:rPr>
  </w:style>
  <w:style w:type="paragraph" w:styleId="Tytugry" w:customStyle="1">
    <w:name w:val="Tytuł gry"/>
    <w:basedOn w:val="Nagwek1"/>
    <w:link w:val="TytugryZnak"/>
    <w:autoRedefine/>
    <w:qFormat/>
    <w:rsid w:val="0056712e"/>
    <w:pPr>
      <w:pBdr>
        <w:bottom w:val="single" w:sz="18" w:space="5" w:color="FFC000"/>
      </w:pBdr>
      <w:spacing w:before="400" w:after="600"/>
      <w:contextualSpacing/>
    </w:pPr>
    <w:rPr>
      <w:b/>
      <w:sz w:val="52"/>
      <w:szCs w:val="52"/>
    </w:rPr>
  </w:style>
  <w:style w:type="paragraph" w:styleId="Stopka">
    <w:name w:val="Footer"/>
    <w:basedOn w:val="Normal"/>
    <w:link w:val="StopkaZnak"/>
    <w:uiPriority w:val="99"/>
    <w:semiHidden/>
    <w:unhideWhenUsed/>
    <w:rsid w:val="008735e3"/>
    <w:pPr>
      <w:tabs>
        <w:tab w:val="clear" w:pos="720"/>
        <w:tab w:val="center" w:pos="4536" w:leader="none"/>
        <w:tab w:val="right" w:pos="9072" w:leader="none"/>
      </w:tabs>
      <w:spacing w:lineRule="auto" w:line="240"/>
    </w:pPr>
    <w:rPr/>
  </w:style>
  <w:style w:type="paragraph" w:styleId="BalloonText">
    <w:name w:val="Balloon Text"/>
    <w:basedOn w:val="Normal"/>
    <w:link w:val="TekstdymkaZnak"/>
    <w:uiPriority w:val="99"/>
    <w:semiHidden/>
    <w:unhideWhenUsed/>
    <w:qFormat/>
    <w:rsid w:val="008735e3"/>
    <w:pPr>
      <w:spacing w:lineRule="auto" w:line="240"/>
    </w:pPr>
    <w:rPr>
      <w:rFonts w:ascii="Tahoma" w:hAnsi="Tahoma" w:cs="Tahoma"/>
      <w:sz w:val="16"/>
      <w:szCs w:val="16"/>
    </w:rPr>
  </w:style>
  <w:style w:type="paragraph" w:styleId="Zawartoramki" w:customStyle="1">
    <w:name w:val="Zawartość ramki"/>
    <w:basedOn w:val="Normal"/>
    <w:qFormat/>
    <w:pPr/>
    <w:rPr/>
  </w:style>
  <w:style w:type="paragraph" w:styleId="NormalWeb">
    <w:name w:val="Normal (Web)"/>
    <w:basedOn w:val="Normal"/>
    <w:uiPriority w:val="99"/>
    <w:semiHidden/>
    <w:unhideWhenUsed/>
    <w:qFormat/>
    <w:rsid w:val="001a2f5e"/>
    <w:pPr>
      <w:spacing w:lineRule="auto" w:line="240" w:beforeAutospacing="1" w:afterAutospacing="1"/>
      <w:contextualSpacing/>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rsid w:val="009e06f5"/>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Application>LibreOffice/6.1.3.2$Windows_x86 LibreOffice_project/86daf60bf00efa86ad547e59e09d6bb77c699acb</Application>
  <Pages>2</Pages>
  <Words>420</Words>
  <Characters>1946</Characters>
  <CharactersWithSpaces>2359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2018-11-27T09:04:00Z</dcterms:created>
  <dc:creator>Natalia Gajic</dc:creator>
  <dc:description/>
  <dc:language>pl-PL</dc:language>
  <cp:lastModifiedBy/>
  <dcterms:modified xsi:type="dcterms:W3CDTF">2020-09-10T12:16:21Z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