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Fresh Fortune</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Do you need a refreshment after a hard day? Sit down and relax with a Fresh Fortune™. Fresh fruits, ice cubes and bubbles will swing you around. You have 243 opportunities for fresh wins. In addition to each turn, soda water clones symbols in adjacent rows. The ambient temperature will rise sharply when the burning sevens will show up in the drum!</w:t>
      </w:r>
    </w:p>
    <w:p>
      <w:pPr>
        <w:pStyle w:val="Normal"/>
        <w:spacing w:lineRule="auto" w:line="360" w:before="0" w:after="0"/>
        <w:contextualSpacing/>
        <w:jc w:val="both"/>
        <w:rPr/>
      </w:pPr>
      <w:r>
        <w:rPr>
          <w:color w:val="212121"/>
          <w:sz w:val="24"/>
          <w:szCs w:val="24"/>
          <w:highlight w:val="white"/>
          <w:lang w:val="en-US"/>
        </w:rPr>
        <w:t xml:space="preserve"> </w:t>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rPr>
          <w:sz w:val="24"/>
          <w:szCs w:val="24"/>
        </w:rPr>
      </w:pPr>
      <w:r>
        <w:rPr>
          <w:sz w:val="24"/>
          <w:szCs w:val="24"/>
        </w:rPr>
        <w:t xml:space="preserve">Juicy fruit high wins are waiting for you in Fresh Fortune™ video slot. Spin the reels of slot game and check if the fortune favour you. At least 2 Reels each spin clone and synchronized to bring you even more opportunities to win great prizes. </w:t>
      </w:r>
      <w:r>
        <w:rPr>
          <w:color w:val="212121"/>
          <w:sz w:val="24"/>
          <w:szCs w:val="24"/>
        </w:rPr>
        <w:t>If Fresh Fortune</w:t>
      </w:r>
      <w:r>
        <w:rPr>
          <w:sz w:val="24"/>
          <w:szCs w:val="24"/>
        </w:rPr>
        <w:t>™</w:t>
      </w:r>
      <w:r>
        <w:rPr>
          <w:color w:val="212121"/>
          <w:sz w:val="24"/>
          <w:szCs w:val="24"/>
        </w:rPr>
        <w:t xml:space="preserve"> brings you big winnings, you can try multiplying them in Gamble Mode.</w:t>
      </w:r>
    </w:p>
    <w:p>
      <w:pPr>
        <w:pStyle w:val="Normal"/>
        <w:spacing w:lineRule="auto" w:line="360" w:before="0" w:after="0"/>
        <w:rPr/>
      </w:pPr>
      <w:r>
        <w:rPr>
          <w:color w:val="212121"/>
          <w:sz w:val="24"/>
          <w:szCs w:val="24"/>
        </w:rPr>
        <w:t>Fresh Fortune™ video slot have 5-reels, 3-rows and 243 winning lines. Each spin at least 2 reels are cloned and synchronized. These two reels can expand to 3, 4, or even 5 identical and synchronized spinning reels.</w:t>
      </w:r>
    </w:p>
    <w:p>
      <w:pPr>
        <w:pStyle w:val="Normal"/>
        <w:spacing w:lineRule="auto" w:line="360" w:before="0" w:after="0"/>
        <w:contextualSpacing/>
        <w:jc w:val="both"/>
        <w:rPr>
          <w:highlight w:val="white"/>
        </w:rPr>
      </w:pPr>
      <w:r>
        <w:rPr>
          <w:color w:val="212121"/>
          <w:sz w:val="24"/>
          <w:szCs w:val="24"/>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sz w:val="24"/>
          <w:szCs w:val="24"/>
        </w:rPr>
        <w:t>The soda water rages at Fresh Fortune™ and it clones symbols!</w:t>
      </w:r>
    </w:p>
    <w:p>
      <w:pPr>
        <w:pStyle w:val="Normal"/>
        <w:numPr>
          <w:ilvl w:val="0"/>
          <w:numId w:val="1"/>
        </w:numPr>
        <w:spacing w:lineRule="auto" w:line="360"/>
        <w:ind w:left="720" w:hanging="360"/>
        <w:rPr/>
      </w:pPr>
      <w:r>
        <w:rPr>
          <w:sz w:val="24"/>
          <w:szCs w:val="24"/>
        </w:rPr>
        <w:t>Do you need a refreshment after a hard day?</w:t>
      </w:r>
    </w:p>
    <w:p>
      <w:pPr>
        <w:pStyle w:val="Normal"/>
        <w:numPr>
          <w:ilvl w:val="0"/>
          <w:numId w:val="1"/>
        </w:numPr>
        <w:spacing w:lineRule="auto" w:line="360"/>
        <w:ind w:left="720" w:hanging="360"/>
        <w:rPr/>
      </w:pPr>
      <w:r>
        <w:rPr>
          <w:sz w:val="24"/>
          <w:szCs w:val="24"/>
        </w:rPr>
        <w:t>Fresh fruit, water and ice cubes guarantee you fresh wins.</w:t>
      </w:r>
    </w:p>
    <w:p>
      <w:pPr>
        <w:pStyle w:val="Normal"/>
        <w:numPr>
          <w:ilvl w:val="0"/>
          <w:numId w:val="1"/>
        </w:numPr>
        <w:spacing w:lineRule="auto" w:line="360"/>
        <w:ind w:left="720" w:hanging="360"/>
        <w:rPr/>
      </w:pPr>
      <w:r>
        <w:rPr>
          <w:sz w:val="24"/>
          <w:szCs w:val="24"/>
        </w:rPr>
        <w:t>Spin the red slot and grab the main prize.</w:t>
      </w:r>
    </w:p>
    <w:p>
      <w:pPr>
        <w:pStyle w:val="Normal"/>
        <w:numPr>
          <w:ilvl w:val="0"/>
          <w:numId w:val="1"/>
        </w:numPr>
        <w:spacing w:lineRule="auto" w:line="360"/>
        <w:ind w:left="720" w:hanging="360"/>
        <w:rPr/>
      </w:pPr>
      <w:r>
        <w:rPr>
          <w:sz w:val="24"/>
          <w:szCs w:val="24"/>
        </w:rPr>
        <w:t>The temperature will drop or increase? Spin the drum and decide.</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Obraz1"/>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Application>LibreOffice/6.1.3.2$Windows_x86 LibreOffice_project/86daf60bf00efa86ad547e59e09d6bb77c699acb</Application>
  <Pages>1</Pages>
  <Words>223</Words>
  <Characters>1037</Characters>
  <CharactersWithSpaces>1243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2018-11-28T11:00:05Z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